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6"/>
      </w:tblGrid>
      <w:tr w:rsidR="005C5E1D" w:rsidRPr="00DA7717" w:rsidTr="00905641">
        <w:trPr>
          <w:cantSplit/>
          <w:trHeight w:val="1130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45" w:rsidRPr="00DA7717" w:rsidRDefault="00383D45" w:rsidP="00905641">
            <w:pPr>
              <w:ind w:right="-1701"/>
              <w:rPr>
                <w:rFonts w:ascii="Arial" w:hAnsi="Arial"/>
                <w:sz w:val="16"/>
              </w:rPr>
            </w:pPr>
            <w:r w:rsidRPr="00DA7717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45085</wp:posOffset>
                  </wp:positionV>
                  <wp:extent cx="1945005" cy="548005"/>
                  <wp:effectExtent l="0" t="0" r="0" b="4445"/>
                  <wp:wrapNone/>
                  <wp:docPr id="2" name="Imagen 2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83D45" w:rsidRPr="00DA7717" w:rsidRDefault="00383D45" w:rsidP="00905641">
            <w:pPr>
              <w:pStyle w:val="Ttulo3"/>
              <w:spacing w:before="120"/>
              <w:ind w:left="-1627"/>
              <w:jc w:val="center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:rsidR="00383D45" w:rsidRPr="00DA7717" w:rsidRDefault="00383D45" w:rsidP="00905641">
            <w:pPr>
              <w:pStyle w:val="Ttulo3"/>
              <w:ind w:left="-1629"/>
              <w:jc w:val="center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sz w:val="18"/>
                <w:szCs w:val="18"/>
              </w:rPr>
              <w:t xml:space="preserve">CONTRATACIÓN DE PROFESORES </w:t>
            </w:r>
            <w:r w:rsidR="009E4067">
              <w:rPr>
                <w:rFonts w:ascii="Arial" w:hAnsi="Arial"/>
                <w:sz w:val="18"/>
                <w:szCs w:val="18"/>
              </w:rPr>
              <w:t>PERMANENTES LABORALES</w:t>
            </w:r>
          </w:p>
          <w:p w:rsidR="00383D45" w:rsidRPr="00DA7717" w:rsidRDefault="00383D45" w:rsidP="00905641">
            <w:pPr>
              <w:pStyle w:val="Ttulo3"/>
              <w:jc w:val="center"/>
              <w:rPr>
                <w:rFonts w:ascii="Arial" w:hAnsi="Arial"/>
                <w:sz w:val="16"/>
              </w:rPr>
            </w:pPr>
          </w:p>
          <w:p w:rsidR="00383D45" w:rsidRPr="00DA7717" w:rsidRDefault="00383D45" w:rsidP="00905641">
            <w:pPr>
              <w:pStyle w:val="Ttulo3"/>
              <w:spacing w:after="120"/>
              <w:ind w:right="0"/>
              <w:jc w:val="center"/>
              <w:rPr>
                <w:rFonts w:ascii="Arial" w:hAnsi="Arial"/>
                <w:sz w:val="24"/>
              </w:rPr>
            </w:pPr>
            <w:r w:rsidRPr="00DA7717">
              <w:rPr>
                <w:rFonts w:ascii="Arial" w:hAnsi="Arial"/>
                <w:sz w:val="24"/>
              </w:rPr>
              <w:t>ACTA DE REALIZACIÓN DE LA SEGUNDA PRUEBA</w:t>
            </w:r>
          </w:p>
        </w:tc>
      </w:tr>
    </w:tbl>
    <w:p w:rsidR="00383D45" w:rsidRPr="00DA7717" w:rsidRDefault="00383D45" w:rsidP="00383D45">
      <w:pPr>
        <w:pStyle w:val="Ttulo3"/>
      </w:pPr>
      <w:r w:rsidRPr="00DA7717">
        <w:t xml:space="preserve"> </w:t>
      </w:r>
    </w:p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268"/>
      </w:tblGrid>
      <w:tr w:rsidR="005C5E1D" w:rsidRPr="00DA7717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45" w:rsidRPr="00DA7717" w:rsidRDefault="00383D45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bookmarkStart w:id="0" w:name="_Hlk126658060"/>
            <w:r w:rsidRPr="00DA7717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5" w:rsidRPr="00DA7717" w:rsidRDefault="00383D45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5C5E1D" w:rsidRPr="00DA7717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45" w:rsidRPr="00DA7717" w:rsidRDefault="00383D45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5" w:rsidRPr="00DA7717" w:rsidRDefault="00383D45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45" w:rsidRPr="00DA7717" w:rsidRDefault="00383D45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5" w:rsidRPr="00DA7717" w:rsidRDefault="009E4067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45" w:rsidRPr="00DA7717" w:rsidRDefault="00383D45" w:rsidP="0090564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DA7717">
              <w:rPr>
                <w:rFonts w:ascii="Arial" w:hAnsi="Arial"/>
                <w:b/>
                <w:sz w:val="18"/>
                <w:szCs w:val="18"/>
              </w:rPr>
              <w:t>FECHA CONVOCATORIA BOA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5" w:rsidRPr="00DA7717" w:rsidRDefault="00383D45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5C5E1D" w:rsidRPr="00DA7717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45" w:rsidRPr="00DA7717" w:rsidRDefault="00383D45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5" w:rsidRPr="00DA7717" w:rsidRDefault="00383D45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5C5E1D" w:rsidRPr="00DA7717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45" w:rsidRPr="00DA7717" w:rsidRDefault="00383D45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5" w:rsidRPr="00DA7717" w:rsidRDefault="00383D45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</w:tbl>
    <w:p w:rsidR="005F59C0" w:rsidRPr="00DA7717" w:rsidRDefault="005F59C0">
      <w:pPr>
        <w:ind w:right="-1701"/>
        <w:jc w:val="both"/>
        <w:rPr>
          <w:rFonts w:ascii="Arial" w:hAnsi="Arial"/>
        </w:rPr>
      </w:pPr>
    </w:p>
    <w:p w:rsidR="00383D45" w:rsidRPr="00DA7717" w:rsidRDefault="00383D45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5C5E1D" w:rsidRPr="00DA7717">
        <w:trPr>
          <w:trHeight w:val="26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F59C0" w:rsidRPr="00DA7717" w:rsidRDefault="005F59C0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</w:p>
          <w:p w:rsidR="005F59C0" w:rsidRPr="00DA7717" w:rsidRDefault="005F59C0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 w:rsidRPr="00DA7717">
              <w:rPr>
                <w:rFonts w:ascii="Arial" w:hAnsi="Arial"/>
                <w:sz w:val="20"/>
                <w:u w:val="single"/>
              </w:rPr>
              <w:t>ASISTENTES:</w:t>
            </w: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DA7717">
              <w:rPr>
                <w:rFonts w:ascii="Arial" w:hAnsi="Arial"/>
                <w:b/>
              </w:rPr>
              <w:t>Presidente</w:t>
            </w:r>
            <w:r w:rsidR="001C5147" w:rsidRPr="00DA7717">
              <w:rPr>
                <w:rFonts w:ascii="Arial" w:hAnsi="Arial"/>
                <w:b/>
              </w:rPr>
              <w:t>/a</w:t>
            </w:r>
            <w:r w:rsidRPr="00DA7717">
              <w:rPr>
                <w:rFonts w:ascii="Arial" w:hAnsi="Arial"/>
                <w:b/>
              </w:rPr>
              <w:t>:</w:t>
            </w: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DA7717">
              <w:rPr>
                <w:rFonts w:ascii="Arial" w:hAnsi="Arial"/>
                <w:b/>
              </w:rPr>
              <w:t>Vocales:</w:t>
            </w: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DA7717">
              <w:rPr>
                <w:rFonts w:ascii="Arial" w:hAnsi="Arial"/>
                <w:b/>
              </w:rPr>
              <w:t>Secretario</w:t>
            </w:r>
            <w:r w:rsidR="001C5147" w:rsidRPr="00DA7717">
              <w:rPr>
                <w:rFonts w:ascii="Arial" w:hAnsi="Arial"/>
                <w:b/>
              </w:rPr>
              <w:t>/a</w:t>
            </w:r>
            <w:r w:rsidRPr="00DA7717">
              <w:rPr>
                <w:rFonts w:ascii="Arial" w:hAnsi="Arial"/>
                <w:b/>
              </w:rPr>
              <w:t>:</w:t>
            </w:r>
          </w:p>
          <w:p w:rsidR="005F59C0" w:rsidRPr="00DA7717" w:rsidRDefault="005F59C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5F59C0" w:rsidRPr="00DA7717" w:rsidRDefault="005F59C0">
            <w:pPr>
              <w:spacing w:line="280" w:lineRule="atLeast"/>
              <w:ind w:left="-921" w:firstLine="921"/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59C0" w:rsidRPr="00DA7717" w:rsidRDefault="005F59C0">
            <w:pPr>
              <w:pStyle w:val="Textoindependiente2"/>
              <w:spacing w:line="280" w:lineRule="atLeast"/>
              <w:rPr>
                <w:rFonts w:ascii="Arial" w:hAnsi="Arial"/>
              </w:rPr>
            </w:pPr>
          </w:p>
          <w:p w:rsidR="005F59C0" w:rsidRPr="00DA7717" w:rsidRDefault="005F59C0">
            <w:pPr>
              <w:pStyle w:val="Textoindependiente2"/>
              <w:spacing w:line="280" w:lineRule="atLeast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 xml:space="preserve">En________________, a _____ de _____________ </w:t>
            </w:r>
            <w:proofErr w:type="spellStart"/>
            <w:r w:rsidRPr="00DA7717">
              <w:rPr>
                <w:rFonts w:ascii="Arial" w:hAnsi="Arial"/>
              </w:rPr>
              <w:t>de</w:t>
            </w:r>
            <w:proofErr w:type="spellEnd"/>
            <w:r w:rsidRPr="00DA7717">
              <w:rPr>
                <w:rFonts w:ascii="Arial" w:hAnsi="Arial"/>
              </w:rPr>
              <w:t xml:space="preserve"> _____, </w:t>
            </w:r>
            <w:r w:rsidR="00DA7717">
              <w:rPr>
                <w:rFonts w:ascii="Arial" w:hAnsi="Arial"/>
              </w:rPr>
              <w:t>siendo las _______horas</w:t>
            </w:r>
            <w:r w:rsidR="005B7AC6" w:rsidRPr="00DA7717">
              <w:rPr>
                <w:rFonts w:ascii="Arial" w:hAnsi="Arial"/>
              </w:rPr>
              <w:t xml:space="preserve">, </w:t>
            </w:r>
            <w:r w:rsidRPr="00DA7717">
              <w:rPr>
                <w:rFonts w:ascii="Arial" w:hAnsi="Arial"/>
              </w:rPr>
              <w:t xml:space="preserve">reunidos los miembros de la </w:t>
            </w:r>
            <w:r w:rsidR="00DA7717" w:rsidRPr="00DA7717">
              <w:rPr>
                <w:rFonts w:ascii="Arial" w:hAnsi="Arial"/>
              </w:rPr>
              <w:t>c</w:t>
            </w:r>
            <w:r w:rsidRPr="00DA7717">
              <w:rPr>
                <w:rFonts w:ascii="Arial" w:hAnsi="Arial"/>
              </w:rPr>
              <w:t>omisión</w:t>
            </w:r>
            <w:r w:rsidR="00474127" w:rsidRPr="00DA7717">
              <w:rPr>
                <w:rFonts w:ascii="Arial" w:hAnsi="Arial"/>
                <w:vertAlign w:val="superscript"/>
              </w:rPr>
              <w:t>1</w:t>
            </w:r>
            <w:r w:rsidRPr="00DA7717">
              <w:rPr>
                <w:rFonts w:ascii="Arial" w:hAnsi="Arial"/>
              </w:rPr>
              <w:t xml:space="preserve"> citados al margen, que juzgan el concurso de la plaza cuyos datos figuran en </w:t>
            </w:r>
            <w:r w:rsidR="00383D45" w:rsidRPr="00DA7717">
              <w:rPr>
                <w:rFonts w:ascii="Arial" w:hAnsi="Arial"/>
              </w:rPr>
              <w:t>el encabezado</w:t>
            </w:r>
            <w:r w:rsidRPr="00DA7717">
              <w:rPr>
                <w:rFonts w:ascii="Arial" w:hAnsi="Arial"/>
              </w:rPr>
              <w:t>, convocada por resolución del Rectorado de la Universidad de Zaragoza, proceden a la realización de la segunda prueba, de acuerdo co</w:t>
            </w:r>
            <w:r w:rsidR="00B56A5C" w:rsidRPr="00DA7717">
              <w:rPr>
                <w:rFonts w:ascii="Arial" w:hAnsi="Arial"/>
              </w:rPr>
              <w:t>n lo dispuesto en</w:t>
            </w:r>
            <w:r w:rsidRPr="00DA7717">
              <w:rPr>
                <w:rFonts w:ascii="Arial" w:hAnsi="Arial"/>
              </w:rPr>
              <w:t xml:space="preserve"> la convocatoria del concurso.</w:t>
            </w:r>
          </w:p>
          <w:p w:rsidR="005F59C0" w:rsidRPr="00DA7717" w:rsidRDefault="005F59C0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5F59C0" w:rsidRPr="00DA7717" w:rsidRDefault="005F59C0">
            <w:pPr>
              <w:pStyle w:val="Sangradetextonormal"/>
              <w:spacing w:line="280" w:lineRule="atLeast"/>
              <w:ind w:firstLine="0"/>
              <w:rPr>
                <w:rFonts w:ascii="Arial" w:hAnsi="Arial"/>
              </w:rPr>
            </w:pPr>
          </w:p>
        </w:tc>
      </w:tr>
    </w:tbl>
    <w:p w:rsidR="005F59C0" w:rsidRPr="00DA7717" w:rsidRDefault="005F59C0">
      <w:pPr>
        <w:pStyle w:val="Textoindependiente2"/>
        <w:spacing w:line="280" w:lineRule="atLeast"/>
        <w:ind w:firstLine="641"/>
        <w:jc w:val="center"/>
        <w:rPr>
          <w:rFonts w:ascii="Arial" w:hAnsi="Arial"/>
          <w:b/>
        </w:rPr>
      </w:pPr>
    </w:p>
    <w:p w:rsidR="005F59C0" w:rsidRPr="00DA7717" w:rsidRDefault="005F59C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DA7717">
        <w:rPr>
          <w:rFonts w:ascii="Arial" w:hAnsi="Arial" w:cs="Arial"/>
          <w:b/>
          <w:bCs/>
        </w:rPr>
        <w:t>Inicio de la ex</w:t>
      </w:r>
      <w:r w:rsidR="00B56A5C" w:rsidRPr="00DA7717">
        <w:rPr>
          <w:rFonts w:ascii="Arial" w:hAnsi="Arial" w:cs="Arial"/>
          <w:b/>
          <w:bCs/>
        </w:rPr>
        <w:t>posición y debate</w:t>
      </w:r>
    </w:p>
    <w:p w:rsidR="005F59C0" w:rsidRPr="00DA7717" w:rsidRDefault="005F59C0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280" w:lineRule="atLeast"/>
        <w:ind w:firstLine="639"/>
        <w:rPr>
          <w:rFonts w:ascii="Arial" w:hAnsi="Arial"/>
        </w:rPr>
      </w:pPr>
      <w:r w:rsidRPr="00DA7717">
        <w:rPr>
          <w:rFonts w:ascii="Arial" w:hAnsi="Arial"/>
        </w:rPr>
        <w:t>Se inicia la exposición y el debate a las _________ horas con la intervención de los candidatos y en el orden siguiente:</w:t>
      </w:r>
    </w:p>
    <w:p w:rsidR="005F59C0" w:rsidRPr="00DA7717" w:rsidRDefault="005F59C0">
      <w:pPr>
        <w:pStyle w:val="Textoindependiente2"/>
        <w:spacing w:line="280" w:lineRule="atLeast"/>
        <w:ind w:firstLine="639"/>
        <w:rPr>
          <w:rFonts w:ascii="Arial" w:hAnsi="Arial"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439"/>
        <w:gridCol w:w="1276"/>
        <w:gridCol w:w="1276"/>
        <w:gridCol w:w="1276"/>
      </w:tblGrid>
      <w:tr w:rsidR="005C5E1D" w:rsidRPr="00DA7717">
        <w:trPr>
          <w:cantSplit/>
          <w:trHeight w:val="428"/>
          <w:jc w:val="center"/>
        </w:trPr>
        <w:tc>
          <w:tcPr>
            <w:tcW w:w="518" w:type="dxa"/>
            <w:vMerge w:val="restart"/>
            <w:shd w:val="clear" w:color="auto" w:fill="E6E6E6"/>
            <w:vAlign w:val="center"/>
          </w:tcPr>
          <w:p w:rsidR="005F59C0" w:rsidRPr="00DA7717" w:rsidRDefault="005F59C0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36" w:type="dxa"/>
            <w:vMerge w:val="restart"/>
            <w:shd w:val="clear" w:color="auto" w:fill="E6E6E6"/>
            <w:vAlign w:val="center"/>
          </w:tcPr>
          <w:p w:rsidR="005F59C0" w:rsidRPr="00DA7717" w:rsidRDefault="005F59C0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DA7717">
              <w:rPr>
                <w:rFonts w:ascii="Arial" w:hAnsi="Arial"/>
                <w:b/>
                <w:bCs/>
              </w:rPr>
              <w:t>Apellidos, nombre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DA7717">
              <w:rPr>
                <w:rFonts w:ascii="Arial" w:hAnsi="Arial"/>
                <w:b/>
                <w:bCs/>
              </w:rPr>
              <w:t>Exposición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DA7717">
              <w:rPr>
                <w:rFonts w:ascii="Arial" w:hAnsi="Arial"/>
                <w:b/>
                <w:bCs/>
              </w:rPr>
              <w:t>Debate</w:t>
            </w:r>
          </w:p>
        </w:tc>
      </w:tr>
      <w:tr w:rsidR="005C5E1D" w:rsidRPr="00DA7717">
        <w:trPr>
          <w:cantSplit/>
          <w:trHeight w:val="427"/>
          <w:jc w:val="center"/>
        </w:trPr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DA7717" w:rsidRDefault="005F59C0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DA7717" w:rsidRDefault="005F59C0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DA7717"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650" w:type="dxa"/>
            <w:shd w:val="clear" w:color="auto" w:fill="E6E6E6"/>
            <w:vAlign w:val="center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DA7717"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650" w:type="dxa"/>
            <w:shd w:val="clear" w:color="auto" w:fill="E6E6E6"/>
            <w:vAlign w:val="center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DA7717">
              <w:rPr>
                <w:rFonts w:ascii="Arial" w:hAnsi="Arial"/>
                <w:b/>
                <w:bCs/>
              </w:rPr>
              <w:t>Hora final</w:t>
            </w: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1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2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3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4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5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6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7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8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9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>
        <w:trPr>
          <w:cantSplit/>
          <w:trHeight w:hRule="exact" w:val="397"/>
          <w:jc w:val="center"/>
        </w:trPr>
        <w:tc>
          <w:tcPr>
            <w:tcW w:w="518" w:type="dxa"/>
          </w:tcPr>
          <w:p w:rsidR="005F59C0" w:rsidRPr="00DA7717" w:rsidRDefault="005F59C0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10</w:t>
            </w:r>
          </w:p>
        </w:tc>
        <w:tc>
          <w:tcPr>
            <w:tcW w:w="4536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650" w:type="dxa"/>
          </w:tcPr>
          <w:p w:rsidR="005F59C0" w:rsidRPr="00DA7717" w:rsidRDefault="005F59C0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5F59C0" w:rsidRPr="00DA7717" w:rsidRDefault="005F59C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DA7717">
        <w:rPr>
          <w:rFonts w:ascii="Arial" w:hAnsi="Arial" w:cs="Arial"/>
          <w:b/>
          <w:bCs/>
        </w:rPr>
        <w:lastRenderedPageBreak/>
        <w:t>Entrega de informes de la segunda prueba al</w:t>
      </w:r>
      <w:r w:rsidR="001C5147" w:rsidRPr="00DA7717">
        <w:rPr>
          <w:rFonts w:ascii="Arial" w:hAnsi="Arial" w:cs="Arial"/>
          <w:b/>
          <w:bCs/>
        </w:rPr>
        <w:t>/a la</w:t>
      </w:r>
      <w:r w:rsidRPr="00DA7717">
        <w:rPr>
          <w:rFonts w:ascii="Arial" w:hAnsi="Arial" w:cs="Arial"/>
          <w:b/>
          <w:bCs/>
        </w:rPr>
        <w:t xml:space="preserve"> Presidente</w:t>
      </w:r>
      <w:r w:rsidR="001C5147" w:rsidRPr="00DA7717">
        <w:rPr>
          <w:rFonts w:ascii="Arial" w:hAnsi="Arial" w:cs="Arial"/>
          <w:b/>
          <w:bCs/>
        </w:rPr>
        <w:t>/a</w:t>
      </w:r>
      <w:r w:rsidRPr="00DA7717">
        <w:rPr>
          <w:rFonts w:ascii="Arial" w:hAnsi="Arial" w:cs="Arial"/>
          <w:b/>
          <w:bCs/>
        </w:rPr>
        <w:t xml:space="preserve"> </w:t>
      </w:r>
    </w:p>
    <w:p w:rsidR="005F59C0" w:rsidRPr="00DA7717" w:rsidRDefault="005F59C0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DA7717">
        <w:rPr>
          <w:rFonts w:ascii="Arial" w:hAnsi="Arial" w:cs="Arial"/>
        </w:rPr>
        <w:t>A continuación</w:t>
      </w:r>
      <w:r w:rsidR="00DA7717">
        <w:rPr>
          <w:rFonts w:ascii="Arial" w:hAnsi="Arial" w:cs="Arial"/>
        </w:rPr>
        <w:t>,</w:t>
      </w:r>
      <w:r w:rsidRPr="00DA7717">
        <w:rPr>
          <w:rFonts w:ascii="Arial" w:hAnsi="Arial" w:cs="Arial"/>
        </w:rPr>
        <w:t xml:space="preserve"> los miembros de la </w:t>
      </w:r>
      <w:r w:rsidR="00DA7717">
        <w:rPr>
          <w:rFonts w:ascii="Arial" w:hAnsi="Arial" w:cs="Arial"/>
        </w:rPr>
        <w:t>comisión</w:t>
      </w:r>
      <w:r w:rsidRPr="00DA7717">
        <w:rPr>
          <w:rFonts w:ascii="Arial" w:hAnsi="Arial" w:cs="Arial"/>
        </w:rPr>
        <w:t xml:space="preserve"> hacen entrega a</w:t>
      </w:r>
      <w:r w:rsidR="00DA7717">
        <w:rPr>
          <w:rFonts w:ascii="Arial" w:hAnsi="Arial" w:cs="Arial"/>
        </w:rPr>
        <w:t>l</w:t>
      </w:r>
      <w:r w:rsidRPr="00DA7717">
        <w:rPr>
          <w:rFonts w:ascii="Arial" w:hAnsi="Arial" w:cs="Arial"/>
        </w:rPr>
        <w:t xml:space="preserve"> Presidente</w:t>
      </w:r>
      <w:r w:rsidR="001C5147" w:rsidRPr="00DA7717">
        <w:rPr>
          <w:rFonts w:ascii="Arial" w:hAnsi="Arial" w:cs="Arial"/>
        </w:rPr>
        <w:t>/a</w:t>
      </w:r>
      <w:r w:rsidRPr="00DA7717">
        <w:rPr>
          <w:rFonts w:ascii="Arial" w:hAnsi="Arial" w:cs="Arial"/>
        </w:rPr>
        <w:t xml:space="preserve"> de los informes de la segunda prueba que se acompañan a la presente. 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DA7717">
        <w:rPr>
          <w:rFonts w:ascii="Arial" w:hAnsi="Arial" w:cs="Arial"/>
          <w:b/>
          <w:bCs/>
        </w:rPr>
        <w:t>Puntuación de la segunda prueba y puntuación final de las pruebas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DA7717">
        <w:rPr>
          <w:rFonts w:ascii="Arial" w:hAnsi="Arial" w:cs="Arial"/>
        </w:rPr>
        <w:t xml:space="preserve">Se acompaña cuadro de puntuación de la segunda prueba en el que se recoge la valoración asignada a cada </w:t>
      </w:r>
      <w:r w:rsidR="00383D45" w:rsidRPr="00DA7717">
        <w:rPr>
          <w:rFonts w:ascii="Arial" w:hAnsi="Arial" w:cs="Arial"/>
        </w:rPr>
        <w:t>aspirante</w:t>
      </w:r>
      <w:r w:rsidRPr="00DA7717">
        <w:rPr>
          <w:rFonts w:ascii="Arial" w:hAnsi="Arial" w:cs="Arial"/>
        </w:rPr>
        <w:t>, firmada por el Presidente</w:t>
      </w:r>
      <w:r w:rsidR="001C5147" w:rsidRPr="00DA7717">
        <w:rPr>
          <w:rFonts w:ascii="Arial" w:hAnsi="Arial" w:cs="Arial"/>
        </w:rPr>
        <w:t>/a</w:t>
      </w:r>
      <w:r w:rsidRPr="00DA7717">
        <w:rPr>
          <w:rFonts w:ascii="Arial" w:hAnsi="Arial" w:cs="Arial"/>
        </w:rPr>
        <w:t xml:space="preserve"> y Secretario</w:t>
      </w:r>
      <w:r w:rsidR="001C5147" w:rsidRPr="00DA7717">
        <w:rPr>
          <w:rFonts w:ascii="Arial" w:hAnsi="Arial" w:cs="Arial"/>
        </w:rPr>
        <w:t>/a</w:t>
      </w:r>
      <w:r w:rsidRPr="00DA7717">
        <w:rPr>
          <w:rFonts w:ascii="Arial" w:hAnsi="Arial" w:cs="Arial"/>
        </w:rPr>
        <w:t xml:space="preserve"> de esta </w:t>
      </w:r>
      <w:r w:rsidR="00DA7717">
        <w:rPr>
          <w:rFonts w:ascii="Arial" w:hAnsi="Arial" w:cs="Arial"/>
        </w:rPr>
        <w:t>comisión</w:t>
      </w:r>
      <w:r w:rsidRPr="00DA7717">
        <w:rPr>
          <w:rFonts w:ascii="Arial" w:hAnsi="Arial" w:cs="Arial"/>
        </w:rPr>
        <w:t>.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DA7717">
        <w:rPr>
          <w:rFonts w:ascii="Arial" w:hAnsi="Arial" w:cs="Arial"/>
        </w:rPr>
        <w:t xml:space="preserve">Igualmente, se acompaña cuadro de puntuación final de las pruebas en el que se recoge la valoración asignada a cada </w:t>
      </w:r>
      <w:r w:rsidR="00383D45" w:rsidRPr="00DA7717">
        <w:rPr>
          <w:rFonts w:ascii="Arial" w:hAnsi="Arial" w:cs="Arial"/>
        </w:rPr>
        <w:t>aspirante</w:t>
      </w:r>
      <w:r w:rsidRPr="00DA7717">
        <w:rPr>
          <w:rFonts w:ascii="Arial" w:hAnsi="Arial" w:cs="Arial"/>
        </w:rPr>
        <w:t xml:space="preserve">, firmada por </w:t>
      </w:r>
      <w:r w:rsidR="00DA7717">
        <w:rPr>
          <w:rFonts w:ascii="Arial" w:hAnsi="Arial" w:cs="Arial"/>
        </w:rPr>
        <w:t>el</w:t>
      </w:r>
      <w:r w:rsidR="001C5147" w:rsidRPr="00DA7717">
        <w:rPr>
          <w:rFonts w:ascii="Arial" w:hAnsi="Arial" w:cs="Arial"/>
        </w:rPr>
        <w:t xml:space="preserve"> Presidente/a y Secretario/a </w:t>
      </w:r>
      <w:r w:rsidRPr="00DA7717">
        <w:rPr>
          <w:rFonts w:ascii="Arial" w:hAnsi="Arial" w:cs="Arial"/>
        </w:rPr>
        <w:t xml:space="preserve">de esta </w:t>
      </w:r>
      <w:r w:rsidR="00DA7717">
        <w:rPr>
          <w:rFonts w:ascii="Arial" w:hAnsi="Arial" w:cs="Arial"/>
        </w:rPr>
        <w:t>comisión</w:t>
      </w:r>
      <w:r w:rsidRPr="00DA7717">
        <w:rPr>
          <w:rFonts w:ascii="Arial" w:hAnsi="Arial" w:cs="Arial"/>
        </w:rPr>
        <w:t>.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DA7717">
        <w:rPr>
          <w:rFonts w:ascii="Arial" w:hAnsi="Arial" w:cs="Arial"/>
          <w:b/>
          <w:bCs/>
        </w:rPr>
        <w:t>Candidatos seleccionados por orden de preferencia para su</w:t>
      </w:r>
      <w:r w:rsidR="00B56A5C" w:rsidRPr="00DA7717">
        <w:rPr>
          <w:rFonts w:ascii="Arial" w:hAnsi="Arial" w:cs="Arial"/>
          <w:b/>
          <w:bCs/>
        </w:rPr>
        <w:t xml:space="preserve"> nombramiento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DA7717">
        <w:rPr>
          <w:rFonts w:ascii="Arial" w:hAnsi="Arial" w:cs="Arial"/>
        </w:rPr>
        <w:t>A tenor de los informes evacuados y de las valoraciones efectuadas, la comisión acuerda la relación de candidatos seleccionados por orden de preferencia para el nombramiento: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421"/>
        <w:gridCol w:w="1241"/>
      </w:tblGrid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3D45" w:rsidRPr="00DA7717" w:rsidRDefault="00383D45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3D45" w:rsidRPr="00DA7717" w:rsidRDefault="00383D45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DA7717">
              <w:rPr>
                <w:rFonts w:ascii="Arial" w:hAnsi="Arial"/>
                <w:b/>
                <w:bCs/>
              </w:rPr>
              <w:t>Apellidos, nombre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DA7717">
              <w:rPr>
                <w:rFonts w:ascii="Arial" w:hAnsi="Arial"/>
                <w:b/>
                <w:bCs/>
              </w:rPr>
              <w:t>Puntuación</w:t>
            </w: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1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2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3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4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5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6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7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8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9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454"/>
          <w:jc w:val="center"/>
        </w:trPr>
        <w:tc>
          <w:tcPr>
            <w:tcW w:w="48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10</w:t>
            </w:r>
          </w:p>
        </w:tc>
        <w:tc>
          <w:tcPr>
            <w:tcW w:w="642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B56A5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DA7717">
        <w:rPr>
          <w:rFonts w:ascii="Arial" w:hAnsi="Arial" w:cs="Arial"/>
          <w:b/>
          <w:bCs/>
        </w:rPr>
        <w:t>Propuesta de nombramiento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DA7717">
        <w:rPr>
          <w:rFonts w:ascii="Arial" w:hAnsi="Arial" w:cs="Arial"/>
        </w:rPr>
        <w:t>En consecuencia</w:t>
      </w:r>
      <w:r w:rsidR="00DA7717">
        <w:rPr>
          <w:rFonts w:ascii="Arial" w:hAnsi="Arial" w:cs="Arial"/>
        </w:rPr>
        <w:t>,</w:t>
      </w:r>
      <w:r w:rsidRPr="00DA7717">
        <w:rPr>
          <w:rFonts w:ascii="Arial" w:hAnsi="Arial" w:cs="Arial"/>
        </w:rPr>
        <w:t xml:space="preserve"> con lo anterior, esta </w:t>
      </w:r>
      <w:r w:rsidR="00DA7717">
        <w:rPr>
          <w:rFonts w:ascii="Arial" w:hAnsi="Arial" w:cs="Arial"/>
        </w:rPr>
        <w:t>comisión</w:t>
      </w:r>
      <w:r w:rsidRPr="00DA7717">
        <w:rPr>
          <w:rFonts w:ascii="Arial" w:hAnsi="Arial" w:cs="Arial"/>
        </w:rPr>
        <w:t xml:space="preserve"> formula propuesta de </w:t>
      </w:r>
      <w:r w:rsidR="00383D45" w:rsidRPr="00DA7717">
        <w:rPr>
          <w:rFonts w:ascii="Arial" w:hAnsi="Arial" w:cs="Arial"/>
        </w:rPr>
        <w:t>contratación</w:t>
      </w:r>
      <w:r w:rsidRPr="00DA7717">
        <w:rPr>
          <w:rFonts w:ascii="Arial" w:hAnsi="Arial" w:cs="Arial"/>
        </w:rPr>
        <w:t xml:space="preserve"> a favor del (de los) candidato(s) que ha(n) obtenido la(s) plaza(s), de acuerdo con el orden de prelación. 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tbl>
      <w:tblPr>
        <w:tblW w:w="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43"/>
      </w:tblGrid>
      <w:tr w:rsidR="005C5E1D" w:rsidRPr="00DA7717" w:rsidTr="00383D45">
        <w:trPr>
          <w:cantSplit/>
          <w:trHeight w:val="567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3D45" w:rsidRPr="00DA7717" w:rsidRDefault="00383D45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3D45" w:rsidRPr="00DA7717" w:rsidRDefault="00383D45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DA7717">
              <w:rPr>
                <w:rFonts w:ascii="Arial" w:hAnsi="Arial"/>
                <w:b/>
                <w:bCs/>
              </w:rPr>
              <w:t>Apellidos, nombre</w:t>
            </w:r>
          </w:p>
        </w:tc>
      </w:tr>
      <w:tr w:rsidR="005C5E1D" w:rsidRPr="00DA7717" w:rsidTr="00383D45">
        <w:trPr>
          <w:cantSplit/>
          <w:trHeight w:val="567"/>
          <w:jc w:val="center"/>
        </w:trPr>
        <w:tc>
          <w:tcPr>
            <w:tcW w:w="67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543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5C5E1D" w:rsidRPr="00DA7717" w:rsidTr="00383D45">
        <w:trPr>
          <w:cantSplit/>
          <w:trHeight w:val="567"/>
          <w:jc w:val="center"/>
        </w:trPr>
        <w:tc>
          <w:tcPr>
            <w:tcW w:w="675" w:type="dxa"/>
          </w:tcPr>
          <w:p w:rsidR="00383D45" w:rsidRPr="00DA7717" w:rsidRDefault="00383D45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543" w:type="dxa"/>
          </w:tcPr>
          <w:p w:rsidR="00383D45" w:rsidRPr="00DA7717" w:rsidRDefault="00383D45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951E09" w:rsidRDefault="00951E09">
      <w:pPr>
        <w:pStyle w:val="Textoindependiente2"/>
        <w:spacing w:line="120" w:lineRule="atLeast"/>
        <w:jc w:val="center"/>
        <w:rPr>
          <w:rFonts w:ascii="Helvetica" w:hAnsi="Helvetica" w:cs="Arial"/>
          <w:vertAlign w:val="superscript"/>
        </w:rPr>
      </w:pPr>
    </w:p>
    <w:p w:rsidR="005F59C0" w:rsidRPr="00DA7717" w:rsidRDefault="005F59C0">
      <w:pPr>
        <w:pStyle w:val="Textoindependiente2"/>
        <w:spacing w:line="120" w:lineRule="atLeast"/>
        <w:jc w:val="center"/>
        <w:rPr>
          <w:rFonts w:ascii="Helvetica" w:hAnsi="Helvetica" w:cs="Arial"/>
          <w:sz w:val="14"/>
        </w:rPr>
      </w:pPr>
      <w:r w:rsidRPr="00DA7717">
        <w:rPr>
          <w:rFonts w:ascii="Helvetica" w:hAnsi="Helvetica" w:cs="Arial"/>
          <w:sz w:val="14"/>
        </w:rPr>
        <w:t>El número de candidatos propuestos no puede superar al de plazas con</w:t>
      </w:r>
      <w:r w:rsidR="00B56A5C" w:rsidRPr="00DA7717">
        <w:rPr>
          <w:rFonts w:ascii="Helvetica" w:hAnsi="Helvetica" w:cs="Arial"/>
          <w:sz w:val="14"/>
        </w:rPr>
        <w:t>vocadas (nº de dotaciones).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DA7717">
        <w:rPr>
          <w:rFonts w:ascii="Arial" w:hAnsi="Arial" w:cs="Arial"/>
        </w:rPr>
        <w:br w:type="page"/>
      </w:r>
    </w:p>
    <w:p w:rsidR="005F59C0" w:rsidRPr="00DA7717" w:rsidRDefault="005F59C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DA7717">
        <w:rPr>
          <w:rFonts w:ascii="Arial" w:hAnsi="Arial" w:cs="Arial"/>
          <w:b/>
          <w:bCs/>
        </w:rPr>
        <w:lastRenderedPageBreak/>
        <w:t>Prop</w:t>
      </w:r>
      <w:r w:rsidR="00B56A5C" w:rsidRPr="00DA7717">
        <w:rPr>
          <w:rFonts w:ascii="Arial" w:hAnsi="Arial" w:cs="Arial"/>
          <w:b/>
          <w:bCs/>
        </w:rPr>
        <w:t>uesta de no provisión</w:t>
      </w:r>
    </w:p>
    <w:p w:rsidR="005F59C0" w:rsidRPr="00DA7717" w:rsidRDefault="005F59C0">
      <w:pPr>
        <w:pStyle w:val="Textoindependiente2"/>
        <w:spacing w:before="120" w:after="120" w:line="120" w:lineRule="atLeast"/>
        <w:ind w:firstLine="641"/>
        <w:jc w:val="center"/>
        <w:rPr>
          <w:rFonts w:ascii="Arial" w:hAnsi="Arial" w:cs="Arial"/>
          <w:sz w:val="16"/>
        </w:rPr>
      </w:pPr>
      <w:r w:rsidRPr="00DA7717">
        <w:rPr>
          <w:rFonts w:ascii="Arial" w:hAnsi="Arial" w:cs="Arial"/>
          <w:sz w:val="16"/>
        </w:rPr>
        <w:t>(</w:t>
      </w:r>
      <w:r w:rsidR="00951E09">
        <w:rPr>
          <w:rFonts w:ascii="Arial" w:hAnsi="Arial" w:cs="Arial"/>
          <w:sz w:val="16"/>
        </w:rPr>
        <w:t>eliminar</w:t>
      </w:r>
      <w:r w:rsidRPr="00DA7717">
        <w:rPr>
          <w:rFonts w:ascii="Arial" w:hAnsi="Arial" w:cs="Arial"/>
          <w:sz w:val="16"/>
        </w:rPr>
        <w:t xml:space="preserve"> este espacio si existe propuesta de provisión)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DA7717">
        <w:rPr>
          <w:rFonts w:ascii="Arial" w:hAnsi="Arial" w:cs="Arial"/>
        </w:rPr>
        <w:t>En su caso, indicar motivos y razones por las que se formula propuesta de no provisión.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DA7717">
        <w:rPr>
          <w:rFonts w:ascii="Arial" w:hAnsi="Arial" w:cs="Arial"/>
        </w:rPr>
        <w:t>Lo anterior se eleva al Rector de la Universidad de Zaragoza mediante la resolución que extiende el</w:t>
      </w:r>
      <w:r w:rsidR="00DA7717">
        <w:rPr>
          <w:rFonts w:ascii="Arial" w:hAnsi="Arial" w:cs="Arial"/>
        </w:rPr>
        <w:t xml:space="preserve"> </w:t>
      </w:r>
      <w:r w:rsidRPr="00DA7717">
        <w:rPr>
          <w:rFonts w:ascii="Arial" w:hAnsi="Arial" w:cs="Arial"/>
        </w:rPr>
        <w:t>Presidente</w:t>
      </w:r>
      <w:r w:rsidR="006E03F1" w:rsidRPr="00DA7717">
        <w:rPr>
          <w:rFonts w:ascii="Arial" w:hAnsi="Arial" w:cs="Arial"/>
        </w:rPr>
        <w:t>/a</w:t>
      </w:r>
      <w:r w:rsidRPr="00DA7717">
        <w:rPr>
          <w:rFonts w:ascii="Arial" w:hAnsi="Arial" w:cs="Arial"/>
        </w:rPr>
        <w:t xml:space="preserve"> de esta comisión y que se publica de ac</w:t>
      </w:r>
      <w:r w:rsidR="00B56A5C" w:rsidRPr="00DA7717">
        <w:rPr>
          <w:rFonts w:ascii="Arial" w:hAnsi="Arial" w:cs="Arial"/>
        </w:rPr>
        <w:t xml:space="preserve">uerdo con las previsiones de </w:t>
      </w:r>
      <w:r w:rsidRPr="00DA7717">
        <w:rPr>
          <w:rFonts w:ascii="Arial" w:hAnsi="Arial" w:cs="Arial"/>
        </w:rPr>
        <w:t>la convocatoria.</w:t>
      </w: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  <w:r w:rsidRPr="00DA7717">
        <w:rPr>
          <w:rFonts w:ascii="Arial" w:hAnsi="Arial"/>
        </w:rPr>
        <w:t>Otros acuerdos o incidencias que se hacen constar</w:t>
      </w:r>
      <w:r w:rsidR="00DA7717" w:rsidRPr="00DA7717">
        <w:rPr>
          <w:rFonts w:ascii="Arial" w:hAnsi="Arial"/>
        </w:rPr>
        <w:t>, en su caso</w:t>
      </w:r>
      <w:r w:rsidRPr="00DA7717">
        <w:rPr>
          <w:rFonts w:ascii="Arial" w:hAnsi="Arial"/>
        </w:rPr>
        <w:t>.</w:t>
      </w: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5F59C0" w:rsidRPr="00DA7717" w:rsidRDefault="005F59C0" w:rsidP="00C96AE9">
      <w:pPr>
        <w:pStyle w:val="Textoindependiente2"/>
        <w:spacing w:line="280" w:lineRule="atLeast"/>
        <w:rPr>
          <w:rFonts w:ascii="Arial" w:hAnsi="Arial"/>
        </w:rPr>
      </w:pPr>
    </w:p>
    <w:p w:rsidR="005F59C0" w:rsidRPr="00DA7717" w:rsidRDefault="005F59C0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1C5147" w:rsidRPr="00DA7717" w:rsidRDefault="001C5147" w:rsidP="001C5147">
      <w:pPr>
        <w:pStyle w:val="Textoindependiente2"/>
        <w:spacing w:line="120" w:lineRule="atLeast"/>
        <w:ind w:firstLine="641"/>
        <w:rPr>
          <w:rFonts w:ascii="Arial" w:hAnsi="Arial"/>
        </w:rPr>
      </w:pPr>
      <w:r w:rsidRPr="00DA7717">
        <w:rPr>
          <w:rFonts w:ascii="Arial" w:hAnsi="Arial"/>
        </w:rPr>
        <w:t>Concluido el acto se levanta la sesión</w:t>
      </w:r>
      <w:r w:rsidR="005B7AC6" w:rsidRPr="00DA7717">
        <w:rPr>
          <w:rFonts w:ascii="Arial" w:hAnsi="Arial"/>
        </w:rPr>
        <w:t xml:space="preserve"> siendo las ____ horas</w:t>
      </w:r>
      <w:r w:rsidRPr="00DA7717">
        <w:rPr>
          <w:rFonts w:ascii="Arial" w:hAnsi="Arial"/>
        </w:rPr>
        <w:t xml:space="preserve"> por </w:t>
      </w:r>
      <w:r w:rsidR="00DA7717">
        <w:rPr>
          <w:rFonts w:ascii="Arial" w:hAnsi="Arial"/>
        </w:rPr>
        <w:t>el</w:t>
      </w:r>
      <w:r w:rsidRPr="00DA7717">
        <w:rPr>
          <w:rFonts w:ascii="Arial" w:hAnsi="Arial"/>
        </w:rPr>
        <w:t xml:space="preserve"> Presidente/a de lo que, como Secretario/a, doy fe con el visto bueno del Presidente/a.</w:t>
      </w:r>
    </w:p>
    <w:p w:rsidR="001C5147" w:rsidRPr="00DA7717" w:rsidRDefault="001C5147" w:rsidP="001C5147">
      <w:pPr>
        <w:pStyle w:val="Sangradetextonormal"/>
        <w:spacing w:line="300" w:lineRule="atLeast"/>
        <w:rPr>
          <w:rFonts w:ascii="Arial" w:hAnsi="Arial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5318"/>
      </w:tblGrid>
      <w:tr w:rsidR="005C5E1D" w:rsidRPr="00DA7717" w:rsidTr="00383D45">
        <w:trPr>
          <w:cantSplit/>
          <w:trHeight w:val="224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C5147" w:rsidRPr="00DA7717" w:rsidRDefault="007535BE">
            <w:pPr>
              <w:spacing w:line="360" w:lineRule="auto"/>
              <w:ind w:left="781"/>
              <w:rPr>
                <w:rFonts w:ascii="Arial" w:hAnsi="Arial"/>
              </w:rPr>
            </w:pPr>
            <w:proofErr w:type="spellStart"/>
            <w:r w:rsidRPr="00DA7717">
              <w:rPr>
                <w:rFonts w:ascii="Arial" w:hAnsi="Arial"/>
              </w:rPr>
              <w:t>VªBº</w:t>
            </w:r>
            <w:proofErr w:type="spellEnd"/>
            <w:r w:rsidRPr="00DA7717">
              <w:rPr>
                <w:rFonts w:ascii="Arial" w:hAnsi="Arial"/>
              </w:rPr>
              <w:t xml:space="preserve"> </w:t>
            </w:r>
            <w:r w:rsidR="00863E39">
              <w:rPr>
                <w:rFonts w:ascii="Arial" w:hAnsi="Arial"/>
              </w:rPr>
              <w:t>El Presidente/a</w:t>
            </w:r>
          </w:p>
          <w:p w:rsidR="001C5147" w:rsidRPr="00DA7717" w:rsidRDefault="001C5147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C5147" w:rsidRPr="00DA7717" w:rsidRDefault="001C5147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C5147" w:rsidRPr="00DA7717" w:rsidRDefault="001C5147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C5147" w:rsidRPr="00DA7717" w:rsidRDefault="00DA7717" w:rsidP="00DA7717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DA7717">
              <w:rPr>
                <w:rFonts w:ascii="Arial" w:hAnsi="Arial"/>
                <w:vertAlign w:val="superscript"/>
              </w:rPr>
              <w:t>(2)</w:t>
            </w:r>
            <w:r w:rsidR="001C5147" w:rsidRPr="00DA7717">
              <w:rPr>
                <w:rFonts w:ascii="Arial" w:hAnsi="Arial"/>
              </w:rPr>
              <w:t>Fdo.: ____________________</w:t>
            </w:r>
            <w:r w:rsidR="00474127" w:rsidRPr="00DA7717">
              <w:rPr>
                <w:rFonts w:ascii="Arial" w:hAnsi="Arial"/>
              </w:rPr>
              <w:t xml:space="preserve">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1C5147" w:rsidRPr="00DA7717" w:rsidRDefault="00863E3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Secretario/a</w:t>
            </w:r>
            <w:bookmarkStart w:id="1" w:name="_GoBack"/>
            <w:bookmarkEnd w:id="1"/>
          </w:p>
          <w:p w:rsidR="001C5147" w:rsidRPr="00DA7717" w:rsidRDefault="001C5147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C5147" w:rsidRPr="00DA7717" w:rsidRDefault="001C5147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C5147" w:rsidRPr="00DA7717" w:rsidRDefault="001C5147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C5147" w:rsidRPr="00DA7717" w:rsidRDefault="001C5147">
            <w:pPr>
              <w:spacing w:line="360" w:lineRule="auto"/>
              <w:jc w:val="both"/>
              <w:rPr>
                <w:rFonts w:ascii="Arial" w:hAnsi="Arial"/>
              </w:rPr>
            </w:pPr>
            <w:r w:rsidRPr="00DA7717">
              <w:rPr>
                <w:rFonts w:ascii="Arial" w:hAnsi="Arial"/>
              </w:rPr>
              <w:t>Fdo.: ____________________</w:t>
            </w:r>
            <w:r w:rsidR="00474127" w:rsidRPr="00DA7717">
              <w:rPr>
                <w:rFonts w:ascii="Arial" w:hAnsi="Arial"/>
              </w:rPr>
              <w:t xml:space="preserve"> </w:t>
            </w:r>
          </w:p>
        </w:tc>
      </w:tr>
    </w:tbl>
    <w:p w:rsidR="005B7AC6" w:rsidRPr="00DA7717" w:rsidRDefault="005B7AC6" w:rsidP="005B7AC6">
      <w:pPr>
        <w:ind w:left="644" w:right="-369"/>
        <w:rPr>
          <w:sz w:val="16"/>
          <w:szCs w:val="16"/>
        </w:rPr>
      </w:pPr>
    </w:p>
    <w:p w:rsidR="005B7AC6" w:rsidRPr="00DA7717" w:rsidRDefault="005B7AC6" w:rsidP="005B7AC6">
      <w:pPr>
        <w:ind w:left="644" w:right="-369"/>
        <w:rPr>
          <w:sz w:val="16"/>
          <w:szCs w:val="16"/>
        </w:rPr>
      </w:pPr>
    </w:p>
    <w:p w:rsidR="005B7AC6" w:rsidRPr="00DA7717" w:rsidRDefault="005B7AC6" w:rsidP="005B7AC6">
      <w:pPr>
        <w:numPr>
          <w:ilvl w:val="0"/>
          <w:numId w:val="8"/>
        </w:numPr>
        <w:ind w:right="-369"/>
        <w:rPr>
          <w:sz w:val="16"/>
          <w:szCs w:val="16"/>
        </w:rPr>
      </w:pPr>
      <w:r w:rsidRPr="00DA7717">
        <w:rPr>
          <w:sz w:val="16"/>
          <w:szCs w:val="16"/>
        </w:rPr>
        <w:t>Indicar si la sesión se ha realizado de forma presencial o no presencial (a distancia) y, en su caso, que miembros de la comisión asisten de forma presencial o no presencial (a distancia) artº 17 Ley 40/2015 de 1 de octubre, de Régimen Jurídico de Sector Público.</w:t>
      </w:r>
    </w:p>
    <w:p w:rsidR="005B7AC6" w:rsidRPr="00DA7717" w:rsidRDefault="005B7AC6" w:rsidP="005B7AC6">
      <w:pPr>
        <w:numPr>
          <w:ilvl w:val="0"/>
          <w:numId w:val="7"/>
        </w:numPr>
        <w:ind w:right="-369"/>
        <w:rPr>
          <w:rFonts w:ascii="Arial" w:hAnsi="Arial" w:cs="Arial"/>
          <w:sz w:val="16"/>
        </w:rPr>
      </w:pPr>
      <w:r w:rsidRPr="00DA7717">
        <w:rPr>
          <w:sz w:val="16"/>
          <w:szCs w:val="16"/>
        </w:rPr>
        <w:t xml:space="preserve">La firma se </w:t>
      </w:r>
      <w:r w:rsidR="00383D45" w:rsidRPr="00DA7717">
        <w:rPr>
          <w:sz w:val="16"/>
          <w:szCs w:val="16"/>
        </w:rPr>
        <w:t>realizará preferentemente</w:t>
      </w:r>
      <w:r w:rsidRPr="00DA7717">
        <w:rPr>
          <w:sz w:val="16"/>
          <w:szCs w:val="16"/>
        </w:rPr>
        <w:t xml:space="preserve"> electrónica.</w:t>
      </w:r>
      <w:r w:rsidRPr="00DA7717">
        <w:rPr>
          <w:rFonts w:ascii="Arial" w:hAnsi="Arial" w:cs="Arial"/>
          <w:sz w:val="16"/>
        </w:rPr>
        <w:t xml:space="preserve"> </w:t>
      </w:r>
    </w:p>
    <w:p w:rsidR="005B7AC6" w:rsidRPr="00DA7717" w:rsidRDefault="005B7AC6" w:rsidP="005B7AC6">
      <w:pPr>
        <w:ind w:left="1001" w:right="-369"/>
      </w:pPr>
    </w:p>
    <w:p w:rsidR="005F59C0" w:rsidRPr="005C5E1D" w:rsidRDefault="001C5147" w:rsidP="00C96AE9">
      <w:pPr>
        <w:pStyle w:val="Textoindependiente2"/>
        <w:spacing w:line="280" w:lineRule="atLeast"/>
        <w:ind w:firstLine="641"/>
        <w:rPr>
          <w:sz w:val="18"/>
        </w:rPr>
      </w:pPr>
      <w:r w:rsidRPr="00DA7717">
        <w:rPr>
          <w:rFonts w:ascii="Arial" w:hAnsi="Arial" w:cs="Arial"/>
          <w:sz w:val="16"/>
        </w:rPr>
        <w:t xml:space="preserve">Añádanse más hojas anexas al acta si son necesarias, numerándolas y firmadas por </w:t>
      </w:r>
      <w:r w:rsidR="00DA7717">
        <w:rPr>
          <w:rFonts w:ascii="Arial" w:hAnsi="Arial" w:cs="Arial"/>
          <w:sz w:val="16"/>
        </w:rPr>
        <w:t>el</w:t>
      </w:r>
      <w:r w:rsidRPr="00DA7717">
        <w:rPr>
          <w:rFonts w:ascii="Arial" w:hAnsi="Arial" w:cs="Arial"/>
          <w:sz w:val="16"/>
        </w:rPr>
        <w:t xml:space="preserve"> Presidente/a y Secretario/a.</w:t>
      </w:r>
    </w:p>
    <w:sectPr w:rsidR="005F59C0" w:rsidRPr="005C5E1D">
      <w:footerReference w:type="even" r:id="rId8"/>
      <w:footerReference w:type="default" r:id="rId9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0D" w:rsidRDefault="00246B0D">
      <w:r>
        <w:separator/>
      </w:r>
    </w:p>
  </w:endnote>
  <w:endnote w:type="continuationSeparator" w:id="0">
    <w:p w:rsidR="00246B0D" w:rsidRDefault="0024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0" w:rsidRDefault="005F59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59C0" w:rsidRDefault="005F59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0" w:rsidRDefault="005F59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E39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5F59C0" w:rsidRDefault="009E4067" w:rsidP="009E4067">
    <w:pPr>
      <w:pStyle w:val="Piedepgina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0D" w:rsidRDefault="00246B0D">
      <w:r>
        <w:separator/>
      </w:r>
    </w:p>
  </w:footnote>
  <w:footnote w:type="continuationSeparator" w:id="0">
    <w:p w:rsidR="00246B0D" w:rsidRDefault="0024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6D"/>
    <w:multiLevelType w:val="hybridMultilevel"/>
    <w:tmpl w:val="B99C4922"/>
    <w:lvl w:ilvl="0" w:tplc="6F441D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55B9667C"/>
    <w:multiLevelType w:val="hybridMultilevel"/>
    <w:tmpl w:val="CDE2F668"/>
    <w:lvl w:ilvl="0" w:tplc="7F1CCA00">
      <w:start w:val="2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155C7"/>
    <w:multiLevelType w:val="hybridMultilevel"/>
    <w:tmpl w:val="D66EBD62"/>
    <w:lvl w:ilvl="0" w:tplc="D2E8CFEA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7" w15:restartNumberingAfterBreak="0">
    <w:nsid w:val="6FC81240"/>
    <w:multiLevelType w:val="hybridMultilevel"/>
    <w:tmpl w:val="5ACC9C06"/>
    <w:lvl w:ilvl="0" w:tplc="027E073E">
      <w:start w:val="1"/>
      <w:numFmt w:val="decimal"/>
      <w:lvlText w:val="(%1)"/>
      <w:lvlJc w:val="left"/>
      <w:pPr>
        <w:ind w:left="1001" w:hanging="360"/>
      </w:pPr>
      <w:rPr>
        <w:vertAlign w:val="superscript"/>
      </w:r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52"/>
    <w:rsid w:val="00030246"/>
    <w:rsid w:val="0006210B"/>
    <w:rsid w:val="000716B7"/>
    <w:rsid w:val="000952B8"/>
    <w:rsid w:val="000B68E4"/>
    <w:rsid w:val="001C5147"/>
    <w:rsid w:val="001D6C50"/>
    <w:rsid w:val="00246B0D"/>
    <w:rsid w:val="002F4B92"/>
    <w:rsid w:val="00383D45"/>
    <w:rsid w:val="00474127"/>
    <w:rsid w:val="005B7AC6"/>
    <w:rsid w:val="005C5E1D"/>
    <w:rsid w:val="005E2BC9"/>
    <w:rsid w:val="005F59C0"/>
    <w:rsid w:val="006E03F1"/>
    <w:rsid w:val="00713F52"/>
    <w:rsid w:val="00750A92"/>
    <w:rsid w:val="007535BE"/>
    <w:rsid w:val="007F17D4"/>
    <w:rsid w:val="0083138E"/>
    <w:rsid w:val="008345A4"/>
    <w:rsid w:val="00863E39"/>
    <w:rsid w:val="008C1B9A"/>
    <w:rsid w:val="008F17E0"/>
    <w:rsid w:val="009360BE"/>
    <w:rsid w:val="00951E09"/>
    <w:rsid w:val="009E4067"/>
    <w:rsid w:val="00B56A5C"/>
    <w:rsid w:val="00C96AE9"/>
    <w:rsid w:val="00D1166D"/>
    <w:rsid w:val="00DA7717"/>
    <w:rsid w:val="00E61788"/>
    <w:rsid w:val="00E801E4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739BD"/>
  <w15:chartTrackingRefBased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SangradetextonormalCar">
    <w:name w:val="Sangría de texto normal Car"/>
    <w:link w:val="Sangradetextonormal"/>
    <w:rsid w:val="001C5147"/>
  </w:style>
  <w:style w:type="character" w:customStyle="1" w:styleId="Textoindependiente2Car">
    <w:name w:val="Texto independiente 2 Car"/>
    <w:link w:val="Textoindependiente2"/>
    <w:rsid w:val="001C5147"/>
  </w:style>
  <w:style w:type="paragraph" w:styleId="Textonotapie">
    <w:name w:val="footnote text"/>
    <w:basedOn w:val="Normal"/>
    <w:link w:val="TextonotapieCar"/>
    <w:uiPriority w:val="99"/>
    <w:unhideWhenUsed/>
    <w:rsid w:val="005B7AC6"/>
  </w:style>
  <w:style w:type="character" w:customStyle="1" w:styleId="TextonotapieCar">
    <w:name w:val="Texto nota pie Car"/>
    <w:basedOn w:val="Fuentedeprrafopredeter"/>
    <w:link w:val="Textonotapie"/>
    <w:uiPriority w:val="99"/>
    <w:rsid w:val="005B7AC6"/>
  </w:style>
  <w:style w:type="character" w:customStyle="1" w:styleId="Ttulo1Car">
    <w:name w:val="Título 1 Car"/>
    <w:basedOn w:val="Fuentedeprrafopredeter"/>
    <w:link w:val="Ttulo1"/>
    <w:rsid w:val="00383D45"/>
    <w:rPr>
      <w:b/>
      <w:sz w:val="24"/>
    </w:rPr>
  </w:style>
  <w:style w:type="character" w:customStyle="1" w:styleId="Ttulo3Car">
    <w:name w:val="Título 3 Car"/>
    <w:basedOn w:val="Fuentedeprrafopredeter"/>
    <w:link w:val="Ttulo3"/>
    <w:rsid w:val="00383D4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3439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http://www.unizar.es/gobierno/gerente/vg_humanos/pdi/concursos/doc/ConcProtecDatos.pdf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4</cp:revision>
  <cp:lastPrinted>2019-09-17T10:06:00Z</cp:lastPrinted>
  <dcterms:created xsi:type="dcterms:W3CDTF">2023-11-29T11:43:00Z</dcterms:created>
  <dcterms:modified xsi:type="dcterms:W3CDTF">2023-11-29T14:30:00Z</dcterms:modified>
</cp:coreProperties>
</file>